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24E93" w:rsidRDefault="00AD02EA">
      <w:r>
        <w:rPr>
          <w:b/>
          <w:color w:val="1F497D"/>
          <w:sz w:val="32"/>
        </w:rPr>
        <w:t>GeoGebra</w:t>
      </w:r>
    </w:p>
    <w:p w:rsidR="00324E93" w:rsidRDefault="00AD02EA">
      <w:r>
        <w:rPr>
          <w:b/>
        </w:rPr>
        <w:t>Website:</w:t>
      </w:r>
      <w:r>
        <w:t xml:space="preserve"> </w:t>
      </w:r>
      <w:hyperlink r:id="rId6">
        <w:r>
          <w:rPr>
            <w:u w:val="single"/>
          </w:rPr>
          <w:t>http://www.geogebra.org/cms/en/</w:t>
        </w:r>
      </w:hyperlink>
      <w:r>
        <w:t xml:space="preserve"> </w:t>
      </w:r>
    </w:p>
    <w:p w:rsidR="00324E93" w:rsidRDefault="00AD02EA">
      <w:bookmarkStart w:id="0" w:name="h.gjdgxs" w:colFirst="0" w:colLast="0"/>
      <w:bookmarkEnd w:id="0"/>
      <w:r>
        <w:rPr>
          <w:b/>
        </w:rPr>
        <w:t xml:space="preserve">Description: </w:t>
      </w:r>
      <w:r>
        <w:t>GeoGebra is a free, multi-platform online tool that lets students visualize mathematical concepts.  It is an interactive geometry, algebra, statistics and calculus software that can be used from elementary school through university.  The software is availa</w:t>
      </w:r>
      <w:r>
        <w:t xml:space="preserve">ble for desktops (Chrome, Windows, Mac OS X, and </w:t>
      </w:r>
      <w:hyperlink r:id="rId7">
        <w:r>
          <w:t xml:space="preserve">Ubuntu, </w:t>
        </w:r>
        <w:proofErr w:type="spellStart"/>
        <w:r>
          <w:t>Debian</w:t>
        </w:r>
        <w:proofErr w:type="spellEnd"/>
        <w:r>
          <w:t xml:space="preserve"> (.deb</w:t>
        </w:r>
        <w:proofErr w:type="gramStart"/>
        <w:r>
          <w:t>)</w:t>
        </w:r>
        <w:proofErr w:type="gramEnd"/>
      </w:hyperlink>
      <w:r>
        <w:br/>
      </w:r>
      <w:hyperlink r:id="rId8">
        <w:proofErr w:type="spellStart"/>
        <w:r>
          <w:t>openSUSE</w:t>
        </w:r>
        <w:proofErr w:type="spellEnd"/>
        <w:r>
          <w:t>, Fedora (.rpm)</w:t>
        </w:r>
      </w:hyperlink>
      <w:r>
        <w:t xml:space="preserve">, </w:t>
      </w:r>
      <w:hyperlink r:id="rId9">
        <w:r>
          <w:t>Other Unix</w:t>
        </w:r>
      </w:hyperlink>
      <w:r>
        <w:t xml:space="preserve">) as well as for tablets. In addition to the software, the website contains thousands of free, searchable materials created by other users.  There is also a </w:t>
      </w:r>
      <w:hyperlink r:id="rId10">
        <w:r>
          <w:rPr>
            <w:color w:val="0000FF"/>
            <w:u w:val="single"/>
          </w:rPr>
          <w:t>Help</w:t>
        </w:r>
      </w:hyperlink>
      <w:r>
        <w:t xml:space="preserve"> pa</w:t>
      </w:r>
      <w:r>
        <w:t>ge which offers a manual, tutorials, tips and a forum.</w:t>
      </w:r>
    </w:p>
    <w:p w:rsidR="00324E93" w:rsidRDefault="00AD02EA">
      <w:r>
        <w:rPr>
          <w:b/>
        </w:rPr>
        <w:t>How to Use the Resource</w:t>
      </w:r>
    </w:p>
    <w:p w:rsidR="00324E93" w:rsidRDefault="00AD02EA">
      <w:r>
        <w:t>There are two ways that GeoGebra can be used:</w:t>
      </w:r>
    </w:p>
    <w:p w:rsidR="00324E93" w:rsidRDefault="00AD02EA">
      <w:pPr>
        <w:numPr>
          <w:ilvl w:val="0"/>
          <w:numId w:val="1"/>
        </w:numPr>
        <w:spacing w:after="0"/>
        <w:ind w:hanging="359"/>
        <w:contextualSpacing/>
      </w:pPr>
      <w:r>
        <w:t>The tool can be used to create your own student worksheet or interactive activity.</w:t>
      </w:r>
    </w:p>
    <w:p w:rsidR="00324E93" w:rsidRDefault="00AD02EA">
      <w:pPr>
        <w:numPr>
          <w:ilvl w:val="0"/>
          <w:numId w:val="1"/>
        </w:numPr>
        <w:ind w:hanging="359"/>
        <w:contextualSpacing/>
      </w:pPr>
      <w:r>
        <w:t>The website can be searched for worksheets and a</w:t>
      </w:r>
      <w:r>
        <w:t xml:space="preserve">ctivities that other users have created. </w:t>
      </w:r>
    </w:p>
    <w:p w:rsidR="00324E93" w:rsidRDefault="00AD02EA">
      <w:r>
        <w:rPr>
          <w:b/>
        </w:rPr>
        <w:t>Why This Resource is Useful</w:t>
      </w:r>
    </w:p>
    <w:p w:rsidR="00324E93" w:rsidRDefault="00AD02EA">
      <w:r>
        <w:t>GeoGebra is very useful math resource software which covers geometry, algebra, tables, graphing, calculus &amp; statistics from elementary to university level.  This resource is useful becau</w:t>
      </w:r>
      <w:r>
        <w:t>se it is free to</w:t>
      </w:r>
      <w:hyperlink r:id="rId11">
        <w:r>
          <w:t xml:space="preserve"> </w:t>
        </w:r>
      </w:hyperlink>
      <w:hyperlink r:id="rId12">
        <w:r>
          <w:rPr>
            <w:color w:val="1155CC"/>
            <w:u w:val="single"/>
          </w:rPr>
          <w:t>download</w:t>
        </w:r>
      </w:hyperlink>
      <w:r>
        <w:t>, user friendly, very interactive and has fancy graphical user interface which teachers and students could easi</w:t>
      </w:r>
      <w:r>
        <w:t>ly learn how to use.  The users can</w:t>
      </w:r>
      <w:hyperlink r:id="rId13">
        <w:r>
          <w:t xml:space="preserve"> </w:t>
        </w:r>
      </w:hyperlink>
      <w:hyperlink r:id="rId14">
        <w:r>
          <w:rPr>
            <w:color w:val="1155CC"/>
            <w:u w:val="single"/>
          </w:rPr>
          <w:t>customize GeoGebra</w:t>
        </w:r>
      </w:hyperlink>
      <w:r>
        <w:t xml:space="preserve"> menu ba</w:t>
      </w:r>
      <w:r>
        <w:t>r, toolbar and working platform (such as the algebra window, drawing pad and input window).  They can save these and other preference settings.  GeoGebra is useful for teacher to create dynamic worksheet so that students can interact with it to do assignme</w:t>
      </w:r>
      <w:r>
        <w:t>nts on a webpage.  Teacher can share and has access to free classroom materials and worksheets at</w:t>
      </w:r>
      <w:hyperlink r:id="rId15">
        <w:r>
          <w:t xml:space="preserve"> </w:t>
        </w:r>
      </w:hyperlink>
      <w:hyperlink r:id="rId16">
        <w:r>
          <w:rPr>
            <w:color w:val="1155CC"/>
            <w:u w:val="single"/>
          </w:rPr>
          <w:t>http://www.geogebratube.org</w:t>
        </w:r>
      </w:hyperlink>
      <w:r>
        <w:t>.  The students work can be saved a</w:t>
      </w:r>
      <w:r>
        <w:t>nd exported for use in other assignments.  The dynamic worksheet applet can be programed to respond to students’ answers.  For example the teacher can add in comment such as “good job” or “try again” and etc.  The resource has tons of user support from the</w:t>
      </w:r>
      <w:hyperlink r:id="rId17">
        <w:r>
          <w:t xml:space="preserve"> </w:t>
        </w:r>
      </w:hyperlink>
      <w:hyperlink r:id="rId18">
        <w:r>
          <w:rPr>
            <w:color w:val="1155CC"/>
            <w:u w:val="single"/>
          </w:rPr>
          <w:t>GeoGebra forum</w:t>
        </w:r>
      </w:hyperlink>
      <w:r>
        <w:t>,</w:t>
      </w:r>
      <w:hyperlink r:id="rId19">
        <w:r>
          <w:t xml:space="preserve"> </w:t>
        </w:r>
      </w:hyperlink>
      <w:hyperlink r:id="rId20">
        <w:r>
          <w:rPr>
            <w:color w:val="1155CC"/>
            <w:u w:val="single"/>
          </w:rPr>
          <w:t>blog</w:t>
        </w:r>
      </w:hyperlink>
      <w:r>
        <w:t>,</w:t>
      </w:r>
      <w:hyperlink r:id="rId21">
        <w:r>
          <w:t xml:space="preserve"> </w:t>
        </w:r>
      </w:hyperlink>
      <w:hyperlink r:id="rId22">
        <w:r>
          <w:rPr>
            <w:color w:val="1155CC"/>
            <w:u w:val="single"/>
          </w:rPr>
          <w:t>wiki</w:t>
        </w:r>
      </w:hyperlink>
      <w:r>
        <w:t>,</w:t>
      </w:r>
      <w:hyperlink r:id="rId23">
        <w:r>
          <w:t xml:space="preserve"> </w:t>
        </w:r>
      </w:hyperlink>
      <w:hyperlink r:id="rId24">
        <w:r>
          <w:rPr>
            <w:color w:val="1155CC"/>
            <w:u w:val="single"/>
          </w:rPr>
          <w:t>YouTube</w:t>
        </w:r>
      </w:hyperlink>
      <w:r>
        <w:t xml:space="preserve"> and</w:t>
      </w:r>
      <w:hyperlink r:id="rId25">
        <w:r>
          <w:t xml:space="preserve"> </w:t>
        </w:r>
      </w:hyperlink>
      <w:hyperlink r:id="rId26">
        <w:r>
          <w:rPr>
            <w:color w:val="1155CC"/>
            <w:u w:val="single"/>
          </w:rPr>
          <w:t>online tutorials</w:t>
        </w:r>
      </w:hyperlink>
      <w:r>
        <w:t>.  The GeoGebra is useful resource because it support</w:t>
      </w:r>
      <w:r>
        <w:t xml:space="preserve">s multiple languages like French, Chinese, German, Spanish and etc. which would be helpful for ESL students.  GeoGebra is very useful math resource </w:t>
      </w:r>
      <w:bookmarkStart w:id="1" w:name="_GoBack"/>
      <w:bookmarkEnd w:id="1"/>
      <w:r>
        <w:t>and provides lots of educational advantage for teachers and students to incorporate it into their mathemati</w:t>
      </w:r>
      <w:r>
        <w:t>cs learning explorations.</w:t>
      </w:r>
    </w:p>
    <w:p w:rsidR="00324E93" w:rsidRDefault="00324E93"/>
    <w:sectPr w:rsidR="00324E9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222375"/>
    <w:multiLevelType w:val="multilevel"/>
    <w:tmpl w:val="CE5ACA56"/>
    <w:lvl w:ilvl="0">
      <w:start w:val="1"/>
      <w:numFmt w:val="decimal"/>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324E93"/>
    <w:rsid w:val="00324E93"/>
    <w:rsid w:val="00AD02E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Arial" w:eastAsia="Arial" w:hAnsi="Arial" w:cs="Arial"/>
      <w:color w:val="000000"/>
      <w:sz w:val="24"/>
    </w:rPr>
  </w:style>
  <w:style w:type="paragraph" w:styleId="Heading1">
    <w:name w:val="heading 1"/>
    <w:basedOn w:val="Normal"/>
    <w:next w:val="Normal"/>
    <w:pPr>
      <w:spacing w:before="480" w:after="120"/>
      <w:contextualSpacing/>
      <w:outlineLvl w:val="0"/>
    </w:pPr>
    <w:rPr>
      <w:b/>
      <w:sz w:val="48"/>
    </w:rPr>
  </w:style>
  <w:style w:type="paragraph" w:styleId="Heading2">
    <w:name w:val="heading 2"/>
    <w:basedOn w:val="Normal"/>
    <w:next w:val="Normal"/>
    <w:pPr>
      <w:spacing w:before="360" w:after="80"/>
      <w:contextualSpacing/>
      <w:outlineLvl w:val="1"/>
    </w:pPr>
    <w:rPr>
      <w:b/>
      <w:sz w:val="36"/>
    </w:rPr>
  </w:style>
  <w:style w:type="paragraph" w:styleId="Heading3">
    <w:name w:val="heading 3"/>
    <w:basedOn w:val="Normal"/>
    <w:next w:val="Normal"/>
    <w:pPr>
      <w:spacing w:before="280" w:after="80"/>
      <w:contextualSpacing/>
      <w:outlineLvl w:val="2"/>
    </w:pPr>
    <w:rPr>
      <w:b/>
      <w:sz w:val="28"/>
    </w:rPr>
  </w:style>
  <w:style w:type="paragraph" w:styleId="Heading4">
    <w:name w:val="heading 4"/>
    <w:basedOn w:val="Normal"/>
    <w:next w:val="Normal"/>
    <w:pPr>
      <w:spacing w:before="240" w:after="40"/>
      <w:contextualSpacing/>
      <w:outlineLvl w:val="3"/>
    </w:pPr>
    <w:rPr>
      <w:b/>
    </w:rPr>
  </w:style>
  <w:style w:type="paragraph" w:styleId="Heading5">
    <w:name w:val="heading 5"/>
    <w:basedOn w:val="Normal"/>
    <w:next w:val="Normal"/>
    <w:pPr>
      <w:spacing w:before="220" w:after="40"/>
      <w:contextualSpacing/>
      <w:outlineLvl w:val="4"/>
    </w:pPr>
    <w:rPr>
      <w:b/>
      <w:sz w:val="22"/>
    </w:rPr>
  </w:style>
  <w:style w:type="paragraph" w:styleId="Heading6">
    <w:name w:val="heading 6"/>
    <w:basedOn w:val="Normal"/>
    <w:next w:val="Normal"/>
    <w:pPr>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contextualSpacing/>
    </w:pPr>
    <w:rPr>
      <w:b/>
      <w:sz w:val="72"/>
    </w:rPr>
  </w:style>
  <w:style w:type="paragraph" w:styleId="Subtitle">
    <w:name w:val="Subtitle"/>
    <w:basedOn w:val="Normal"/>
    <w:next w:val="Normal"/>
    <w:pPr>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Arial" w:eastAsia="Arial" w:hAnsi="Arial" w:cs="Arial"/>
      <w:color w:val="000000"/>
      <w:sz w:val="24"/>
    </w:rPr>
  </w:style>
  <w:style w:type="paragraph" w:styleId="Heading1">
    <w:name w:val="heading 1"/>
    <w:basedOn w:val="Normal"/>
    <w:next w:val="Normal"/>
    <w:pPr>
      <w:spacing w:before="480" w:after="120"/>
      <w:contextualSpacing/>
      <w:outlineLvl w:val="0"/>
    </w:pPr>
    <w:rPr>
      <w:b/>
      <w:sz w:val="48"/>
    </w:rPr>
  </w:style>
  <w:style w:type="paragraph" w:styleId="Heading2">
    <w:name w:val="heading 2"/>
    <w:basedOn w:val="Normal"/>
    <w:next w:val="Normal"/>
    <w:pPr>
      <w:spacing w:before="360" w:after="80"/>
      <w:contextualSpacing/>
      <w:outlineLvl w:val="1"/>
    </w:pPr>
    <w:rPr>
      <w:b/>
      <w:sz w:val="36"/>
    </w:rPr>
  </w:style>
  <w:style w:type="paragraph" w:styleId="Heading3">
    <w:name w:val="heading 3"/>
    <w:basedOn w:val="Normal"/>
    <w:next w:val="Normal"/>
    <w:pPr>
      <w:spacing w:before="280" w:after="80"/>
      <w:contextualSpacing/>
      <w:outlineLvl w:val="2"/>
    </w:pPr>
    <w:rPr>
      <w:b/>
      <w:sz w:val="28"/>
    </w:rPr>
  </w:style>
  <w:style w:type="paragraph" w:styleId="Heading4">
    <w:name w:val="heading 4"/>
    <w:basedOn w:val="Normal"/>
    <w:next w:val="Normal"/>
    <w:pPr>
      <w:spacing w:before="240" w:after="40"/>
      <w:contextualSpacing/>
      <w:outlineLvl w:val="3"/>
    </w:pPr>
    <w:rPr>
      <w:b/>
    </w:rPr>
  </w:style>
  <w:style w:type="paragraph" w:styleId="Heading5">
    <w:name w:val="heading 5"/>
    <w:basedOn w:val="Normal"/>
    <w:next w:val="Normal"/>
    <w:pPr>
      <w:spacing w:before="220" w:after="40"/>
      <w:contextualSpacing/>
      <w:outlineLvl w:val="4"/>
    </w:pPr>
    <w:rPr>
      <w:b/>
      <w:sz w:val="22"/>
    </w:rPr>
  </w:style>
  <w:style w:type="paragraph" w:styleId="Heading6">
    <w:name w:val="heading 6"/>
    <w:basedOn w:val="Normal"/>
    <w:next w:val="Normal"/>
    <w:pPr>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contextualSpacing/>
    </w:pPr>
    <w:rPr>
      <w:b/>
      <w:sz w:val="72"/>
    </w:rPr>
  </w:style>
  <w:style w:type="paragraph" w:styleId="Subtitle">
    <w:name w:val="Subtitle"/>
    <w:basedOn w:val="Normal"/>
    <w:next w:val="Normal"/>
    <w:pPr>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geogebra.org/installers/rpm.php" TargetMode="External"/><Relationship Id="rId13" Type="http://schemas.openxmlformats.org/officeDocument/2006/relationships/hyperlink" Target="http://wiki.geogebra.org/en/Tutorial:Custom_Tools_and_Customizing_the_Toolbar" TargetMode="External"/><Relationship Id="rId18" Type="http://schemas.openxmlformats.org/officeDocument/2006/relationships/hyperlink" Target="http://www.geogebra.org/forum" TargetMode="External"/><Relationship Id="rId26" Type="http://schemas.openxmlformats.org/officeDocument/2006/relationships/hyperlink" Target="http://www.geogebra.org/en/wiki/index.php/GeoGebra_Know_How" TargetMode="External"/><Relationship Id="rId3" Type="http://schemas.microsoft.com/office/2007/relationships/stylesWithEffects" Target="stylesWithEffects.xml"/><Relationship Id="rId21" Type="http://schemas.openxmlformats.org/officeDocument/2006/relationships/hyperlink" Target="http://www.geogebra.org/en/wiki/index.php/Main_Page" TargetMode="External"/><Relationship Id="rId7" Type="http://schemas.openxmlformats.org/officeDocument/2006/relationships/hyperlink" Target="http://www.geogebra.org/installers/deb.php" TargetMode="External"/><Relationship Id="rId12" Type="http://schemas.openxmlformats.org/officeDocument/2006/relationships/hyperlink" Target="http://www.geogebra.org/cms/en/download/" TargetMode="External"/><Relationship Id="rId17" Type="http://schemas.openxmlformats.org/officeDocument/2006/relationships/hyperlink" Target="http://www.geogebra.org/forum" TargetMode="External"/><Relationship Id="rId25" Type="http://schemas.openxmlformats.org/officeDocument/2006/relationships/hyperlink" Target="http://www.geogebra.org/en/wiki/index.php/GeoGebra_Know_How" TargetMode="External"/><Relationship Id="rId2" Type="http://schemas.openxmlformats.org/officeDocument/2006/relationships/styles" Target="styles.xml"/><Relationship Id="rId16" Type="http://schemas.openxmlformats.org/officeDocument/2006/relationships/hyperlink" Target="http://www.geogebratube.org/" TargetMode="External"/><Relationship Id="rId20" Type="http://schemas.openxmlformats.org/officeDocument/2006/relationships/hyperlink" Target="http://blog.geogebra.org/" TargetMode="External"/><Relationship Id="rId1" Type="http://schemas.openxmlformats.org/officeDocument/2006/relationships/numbering" Target="numbering.xml"/><Relationship Id="rId6" Type="http://schemas.openxmlformats.org/officeDocument/2006/relationships/hyperlink" Target="http://www.geogebra.org/cms/en/" TargetMode="External"/><Relationship Id="rId11" Type="http://schemas.openxmlformats.org/officeDocument/2006/relationships/hyperlink" Target="http://www.geogebra.org/cms/en/download/" TargetMode="External"/><Relationship Id="rId24" Type="http://schemas.openxmlformats.org/officeDocument/2006/relationships/hyperlink" Target="http://www.youtube.com/user/GeoGebraChannel" TargetMode="External"/><Relationship Id="rId5" Type="http://schemas.openxmlformats.org/officeDocument/2006/relationships/webSettings" Target="webSettings.xml"/><Relationship Id="rId15" Type="http://schemas.openxmlformats.org/officeDocument/2006/relationships/hyperlink" Target="http://www.geogebratube.org/" TargetMode="External"/><Relationship Id="rId23" Type="http://schemas.openxmlformats.org/officeDocument/2006/relationships/hyperlink" Target="http://www.youtube.com/user/GeoGebraChannel" TargetMode="External"/><Relationship Id="rId28" Type="http://schemas.openxmlformats.org/officeDocument/2006/relationships/theme" Target="theme/theme1.xml"/><Relationship Id="rId10" Type="http://schemas.openxmlformats.org/officeDocument/2006/relationships/hyperlink" Target="http://wiki.geogebra.org/en/Main_Page" TargetMode="External"/><Relationship Id="rId19" Type="http://schemas.openxmlformats.org/officeDocument/2006/relationships/hyperlink" Target="http://blog.geogebra.org/" TargetMode="External"/><Relationship Id="rId4" Type="http://schemas.openxmlformats.org/officeDocument/2006/relationships/settings" Target="settings.xml"/><Relationship Id="rId9" Type="http://schemas.openxmlformats.org/officeDocument/2006/relationships/hyperlink" Target="http://www.geogebra.org/download/?os=unix" TargetMode="External"/><Relationship Id="rId14" Type="http://schemas.openxmlformats.org/officeDocument/2006/relationships/hyperlink" Target="http://wiki.geogebra.org/en/Tutorial:Custom_Tools_and_Customizing_the_Toolbar" TargetMode="External"/><Relationship Id="rId22" Type="http://schemas.openxmlformats.org/officeDocument/2006/relationships/hyperlink" Target="http://www.geogebra.org/en/wiki/index.php/Main_Page"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549</Words>
  <Characters>3132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GeoGebra.docx.docx</vt:lpstr>
    </vt:vector>
  </TitlesOfParts>
  <Company>UOIT</Company>
  <LinksUpToDate>false</LinksUpToDate>
  <CharactersWithSpaces>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GeoGebra.docx.docx</dc:title>
  <dc:creator>Sylvia Liu</dc:creator>
  <cp:lastModifiedBy>EndUser</cp:lastModifiedBy>
  <cp:revision>2</cp:revision>
  <dcterms:created xsi:type="dcterms:W3CDTF">2013-11-13T08:21:00Z</dcterms:created>
  <dcterms:modified xsi:type="dcterms:W3CDTF">2013-11-13T08:21:00Z</dcterms:modified>
</cp:coreProperties>
</file>